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88" w:rsidRPr="00985488" w:rsidRDefault="00985488" w:rsidP="00985488">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985488">
        <w:rPr>
          <w:rFonts w:ascii="inherit" w:eastAsia="Times New Roman" w:hAnsi="inherit" w:cs="Times New Roman"/>
          <w:b/>
          <w:bCs/>
          <w:color w:val="000000"/>
          <w:kern w:val="36"/>
          <w:sz w:val="25"/>
          <w:szCs w:val="25"/>
          <w:rtl/>
        </w:rPr>
        <w:t>نمونه سند صلح ملک در رهن</w:t>
      </w:r>
    </w:p>
    <w:p w:rsidR="00985488" w:rsidRPr="00985488" w:rsidRDefault="00985488" w:rsidP="00985488">
      <w:pPr>
        <w:shd w:val="clear" w:color="auto" w:fill="FFFFFF"/>
        <w:spacing w:after="150" w:line="240" w:lineRule="auto"/>
        <w:jc w:val="both"/>
        <w:rPr>
          <w:rFonts w:ascii="Calibri" w:eastAsia="Times New Roman" w:hAnsi="Calibri" w:cs="Times New Roman"/>
          <w:color w:val="000000"/>
          <w:sz w:val="21"/>
          <w:szCs w:val="21"/>
        </w:rPr>
      </w:pPr>
      <w:r w:rsidRPr="00985488">
        <w:rPr>
          <w:rFonts w:ascii="Calibri" w:eastAsia="Times New Roman" w:hAnsi="Calibri" w:cs="Times New Roman"/>
          <w:color w:val="000000"/>
          <w:sz w:val="21"/>
          <w:szCs w:val="21"/>
          <w:rtl/>
        </w:rPr>
        <w:t> </w:t>
      </w:r>
    </w:p>
    <w:p w:rsidR="00985488" w:rsidRPr="00985488" w:rsidRDefault="00985488" w:rsidP="00985488">
      <w:pPr>
        <w:shd w:val="clear" w:color="auto" w:fill="FFFFFF"/>
        <w:spacing w:after="150" w:line="240" w:lineRule="auto"/>
        <w:jc w:val="both"/>
        <w:rPr>
          <w:rFonts w:ascii="Calibri" w:eastAsia="Times New Roman" w:hAnsi="Calibri" w:cs="Times New Roman"/>
          <w:color w:val="000000"/>
          <w:sz w:val="21"/>
          <w:szCs w:val="21"/>
          <w:rtl/>
        </w:rPr>
      </w:pPr>
      <w:r w:rsidRPr="00985488">
        <w:rPr>
          <w:rFonts w:ascii="Calibri" w:eastAsia="Times New Roman" w:hAnsi="Calibri" w:cs="Times New Roman"/>
          <w:b/>
          <w:bCs/>
          <w:color w:val="000000"/>
          <w:sz w:val="21"/>
          <w:szCs w:val="21"/>
          <w:rtl/>
        </w:rPr>
        <w:t>مصالح</w:t>
      </w:r>
      <w:r w:rsidRPr="00985488">
        <w:rPr>
          <w:rFonts w:ascii="Calibri" w:eastAsia="Times New Roman" w:hAnsi="Calibri" w:cs="Times New Roman"/>
          <w:color w:val="000000"/>
          <w:sz w:val="21"/>
          <w:szCs w:val="21"/>
          <w:rtl/>
        </w:rPr>
        <w:t> : آقای / خانم .............................. فرزند ....................... بشناسنامه شماره ..................... متولد ................. صادره ........................... به شماره ملی .................. ساکن ............................................................................</w:t>
      </w:r>
    </w:p>
    <w:p w:rsidR="00985488" w:rsidRPr="00985488" w:rsidRDefault="00985488" w:rsidP="00985488">
      <w:pPr>
        <w:shd w:val="clear" w:color="auto" w:fill="FFFFFF"/>
        <w:spacing w:after="150" w:line="240" w:lineRule="auto"/>
        <w:jc w:val="both"/>
        <w:rPr>
          <w:rFonts w:ascii="Calibri" w:eastAsia="Times New Roman" w:hAnsi="Calibri" w:cs="Times New Roman"/>
          <w:color w:val="000000"/>
          <w:sz w:val="21"/>
          <w:szCs w:val="21"/>
          <w:rtl/>
        </w:rPr>
      </w:pPr>
      <w:r w:rsidRPr="00985488">
        <w:rPr>
          <w:rFonts w:ascii="Calibri" w:eastAsia="Times New Roman" w:hAnsi="Calibri" w:cs="Times New Roman"/>
          <w:b/>
          <w:bCs/>
          <w:color w:val="000000"/>
          <w:sz w:val="21"/>
          <w:szCs w:val="21"/>
          <w:rtl/>
        </w:rPr>
        <w:t>متصالح</w:t>
      </w:r>
      <w:r w:rsidRPr="00985488">
        <w:rPr>
          <w:rFonts w:ascii="Calibri" w:eastAsia="Times New Roman" w:hAnsi="Calibri" w:cs="Times New Roman"/>
          <w:color w:val="000000"/>
          <w:sz w:val="21"/>
          <w:szCs w:val="21"/>
          <w:rtl/>
        </w:rPr>
        <w:t> : آقای / خانم .............................. فرزند ....................... بشناسنامه شماره ..................... متولد ................. صادره ........................... به شماره ملی .................. ساکن ............................................................................</w:t>
      </w:r>
    </w:p>
    <w:p w:rsidR="00985488" w:rsidRPr="00985488" w:rsidRDefault="00985488" w:rsidP="00985488">
      <w:pPr>
        <w:shd w:val="clear" w:color="auto" w:fill="FFFFFF"/>
        <w:spacing w:after="150" w:line="240" w:lineRule="auto"/>
        <w:jc w:val="both"/>
        <w:rPr>
          <w:rFonts w:ascii="Calibri" w:eastAsia="Times New Roman" w:hAnsi="Calibri" w:cs="Times New Roman"/>
          <w:color w:val="000000"/>
          <w:sz w:val="21"/>
          <w:szCs w:val="21"/>
          <w:rtl/>
        </w:rPr>
      </w:pPr>
      <w:r w:rsidRPr="00985488">
        <w:rPr>
          <w:rFonts w:ascii="Calibri" w:eastAsia="Times New Roman" w:hAnsi="Calibri" w:cs="Times New Roman"/>
          <w:b/>
          <w:bCs/>
          <w:color w:val="000000"/>
          <w:sz w:val="21"/>
          <w:szCs w:val="21"/>
          <w:rtl/>
        </w:rPr>
        <w:t>مورد مصالح « صلح »</w:t>
      </w:r>
      <w:r w:rsidRPr="00985488">
        <w:rPr>
          <w:rFonts w:ascii="Calibri" w:eastAsia="Times New Roman" w:hAnsi="Calibri" w:cs="Times New Roman"/>
          <w:color w:val="000000"/>
          <w:sz w:val="21"/>
          <w:szCs w:val="21"/>
          <w:rtl/>
        </w:rPr>
        <w:t> : تمامی ....................... پلاک شماره ................... فرعی از ........... اصلی واقع در بخش ................. بمساحت ....................... متر مربع ثبت شده در صفحه ................. تحت شماره ....................... بشماره سند مالکیت ...................... با جمیع حقوق و مختصات و مشاعات و متعلقات و لواحق و توابع و نمائات و حقوق قانونی و شرعی و عرفی آن منجمله امتیازات و اشتراکات آب و برق و گاز منصوبه در ملک یاد شده با حفظ حقوق سند رهنی شماره ........................... تنظیمی ............................. که از هر جهت برویت کامل متصالح رسید و نامبرده از کمیت و کیفیت آن آگاه گردیده است علاوه آنکه متصالح با قبول کلیه شرایط مندرجات و محتویات و مضامین سند رهنی فوق الذکر و تعهد بپرداخت کلیه اقساط بانک / مؤسسه مالی و اعتباری / شرکت یا اداره ....................... تا آخرین قسط و علم و اطلاع نسبت به این موضوع که در صورت عدم پرداخت بدهی مربوطه ، مرتهن و بستانکار سند رهنی موصوف ، حق صدور اجرائیه نسبت به سند رهنی مذکور را خواهد داشت ، اقرار به تصرف و قبض مورد مصالحه و صلح نمود. محدوده ملک مورد مصالحه و صلح برابر سند مالکیت چاپی به شماره یاد شده در بالا می باشد و حسب الاظهارهما ، منافع مورد مصالحه و صلح قبلاً به کسی واگذار نشده است و طرفین نسبت به مورد معامله بصیرت لازمه واطلاع کامله و وقوف تامهدارند و رقبه و ملک مورد معامله صحیح و سالم در ید و اختیار متصالح قرار داده شده است .</w:t>
      </w:r>
    </w:p>
    <w:p w:rsidR="00985488" w:rsidRPr="00985488" w:rsidRDefault="00985488" w:rsidP="00985488">
      <w:pPr>
        <w:shd w:val="clear" w:color="auto" w:fill="FFFFFF"/>
        <w:spacing w:after="150" w:line="240" w:lineRule="auto"/>
        <w:jc w:val="both"/>
        <w:rPr>
          <w:rFonts w:ascii="Calibri" w:eastAsia="Times New Roman" w:hAnsi="Calibri" w:cs="Times New Roman"/>
          <w:color w:val="000000"/>
          <w:sz w:val="21"/>
          <w:szCs w:val="21"/>
          <w:rtl/>
        </w:rPr>
      </w:pPr>
      <w:r w:rsidRPr="00985488">
        <w:rPr>
          <w:rFonts w:ascii="Calibri" w:eastAsia="Times New Roman" w:hAnsi="Calibri" w:cs="Times New Roman"/>
          <w:color w:val="000000"/>
          <w:sz w:val="21"/>
          <w:szCs w:val="21"/>
          <w:rtl/>
        </w:rPr>
        <w:t>بهاء و قیمت مورد مصالحه و صلح : مبلغ ...................................... ریال رایج که تمامی آن نقداً تسلیم مصالح صدرالذکر گردید و فرد اخیر الذکر نسبت به این موضوع معترف و مقر می باشد و اسقاط کافه خیارات ولو خیار غبن به هر درجه و مقدار از طرفین متصالحین و متعاملین بعمل آمد و نامبردگان با علم و اطلاع به مفاد بخشنامه 130/10 – 14/1/58 سازمان ثبت اسناد و املاک کشور دائر به ممنوع المعامله نبودن ، اقدام به انجام معامله موضوع این سند نمودند . ضمناً مصالح با علم و اقرار به مالکیت مورد معامله و مصالحه و قبول مسئولیت کشف فساد در آن به مدت ده سال و متصالح نیز با قبول مالکیت وی در آن و طرفین با آگاهی و وقوف کامل و علم و اقرار به خصوصیات و مشخصات و کم و کیف و مستحقٌ للغیر نبودن مورد معامله و مصالحه و بلامعارض بودن آن و با مسئولیت تامه و کامله خود و قبول مسئولیت های مترتبه قانونی تحت هر عنوان این سند و دفتر مربوطه را امضاء نمودند . این سند به استناد جوابیه استعلامات ادارات و مراجع ذیل الذکر کهمتعاملین از مفاد و مندرجات آن از هر حیث و جهت و از صدر تا ذیل مطلع می باشند ، تنظیم و تحریر و تسطیر گردید .</w:t>
      </w:r>
    </w:p>
    <w:p w:rsidR="00985488" w:rsidRPr="00985488" w:rsidRDefault="00985488" w:rsidP="00985488">
      <w:pPr>
        <w:shd w:val="clear" w:color="auto" w:fill="FFFFFF"/>
        <w:spacing w:after="150" w:line="240" w:lineRule="auto"/>
        <w:jc w:val="both"/>
        <w:rPr>
          <w:rFonts w:ascii="Calibri" w:eastAsia="Times New Roman" w:hAnsi="Calibri" w:cs="Times New Roman"/>
          <w:color w:val="000000"/>
          <w:sz w:val="21"/>
          <w:szCs w:val="21"/>
          <w:rtl/>
        </w:rPr>
      </w:pPr>
      <w:r w:rsidRPr="00985488">
        <w:rPr>
          <w:rFonts w:ascii="Calibri" w:eastAsia="Times New Roman" w:hAnsi="Calibri" w:cs="Times New Roman"/>
          <w:color w:val="000000"/>
          <w:sz w:val="21"/>
          <w:szCs w:val="21"/>
          <w:rtl/>
        </w:rPr>
        <w:t>بتاریخ .... / .... / ............. هجری شمسی .</w:t>
      </w:r>
    </w:p>
    <w:p w:rsidR="005017DD" w:rsidRDefault="005017DD">
      <w:bookmarkStart w:id="0" w:name="_GoBack"/>
      <w:bookmarkEnd w:id="0"/>
    </w:p>
    <w:sectPr w:rsidR="005017DD"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D3"/>
    <w:rsid w:val="00245FD3"/>
    <w:rsid w:val="005017DD"/>
    <w:rsid w:val="00985488"/>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49736-85D5-4045-98F3-79415E50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98548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4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854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407810">
      <w:bodyDiv w:val="1"/>
      <w:marLeft w:val="0"/>
      <w:marRight w:val="0"/>
      <w:marTop w:val="0"/>
      <w:marBottom w:val="0"/>
      <w:divBdr>
        <w:top w:val="none" w:sz="0" w:space="0" w:color="auto"/>
        <w:left w:val="none" w:sz="0" w:space="0" w:color="auto"/>
        <w:bottom w:val="none" w:sz="0" w:space="0" w:color="auto"/>
        <w:right w:val="none" w:sz="0" w:space="0" w:color="auto"/>
      </w:divBdr>
      <w:divsChild>
        <w:div w:id="650987631">
          <w:marLeft w:val="-225"/>
          <w:marRight w:val="-225"/>
          <w:marTop w:val="0"/>
          <w:marBottom w:val="0"/>
          <w:divBdr>
            <w:top w:val="none" w:sz="0" w:space="0" w:color="auto"/>
            <w:left w:val="none" w:sz="0" w:space="0" w:color="auto"/>
            <w:bottom w:val="none" w:sz="0" w:space="0" w:color="auto"/>
            <w:right w:val="none" w:sz="0" w:space="0" w:color="auto"/>
          </w:divBdr>
        </w:div>
        <w:div w:id="784471340">
          <w:marLeft w:val="-225"/>
          <w:marRight w:val="-225"/>
          <w:marTop w:val="0"/>
          <w:marBottom w:val="0"/>
          <w:divBdr>
            <w:top w:val="none" w:sz="0" w:space="0" w:color="auto"/>
            <w:left w:val="none" w:sz="0" w:space="0" w:color="auto"/>
            <w:bottom w:val="none" w:sz="0" w:space="0" w:color="auto"/>
            <w:right w:val="none" w:sz="0" w:space="0" w:color="auto"/>
          </w:divBdr>
          <w:divsChild>
            <w:div w:id="16887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2019-09-26T13:17:00Z</dcterms:created>
  <dcterms:modified xsi:type="dcterms:W3CDTF">2019-09-26T13:17:00Z</dcterms:modified>
</cp:coreProperties>
</file>