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BE" w:rsidRPr="00471ABE" w:rsidRDefault="00471ABE" w:rsidP="00471ABE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471ABE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صلح واگذاری تعداد مشخص از سهام شرکت</w:t>
      </w:r>
    </w:p>
    <w:p w:rsidR="00471ABE" w:rsidRPr="00471ABE" w:rsidRDefault="00471ABE" w:rsidP="00471AB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471ABE">
        <w:rPr>
          <w:rFonts w:ascii="IRANSansWeb" w:eastAsia="Times New Roman" w:hAnsi="IRANSansWeb" w:cs="Times New Roman"/>
          <w:color w:val="000000"/>
          <w:sz w:val="21"/>
          <w:szCs w:val="21"/>
          <w:rtl/>
        </w:rPr>
        <w:t>۱- مصالح : آقای / خانم .................................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............................. تلفن ...................................... اصالتاً از طرف خودیا ولایتاً / قیمومتاً / وصایتاً / وکالتاً / به نمایندگی و امضاء مجاز / از طرف .......................... به موجب ............................. و با اختیارات تام نسبت به انجام مورد معامله.</w:t>
      </w:r>
    </w:p>
    <w:p w:rsidR="00471ABE" w:rsidRPr="00471ABE" w:rsidRDefault="00471ABE" w:rsidP="00471AB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471ABE">
        <w:rPr>
          <w:rFonts w:ascii="IRANSansWeb" w:eastAsia="Times New Roman" w:hAnsi="IRANSansWeb" w:cs="Times New Roman"/>
          <w:color w:val="000000"/>
          <w:sz w:val="21"/>
          <w:szCs w:val="21"/>
          <w:rtl/>
        </w:rPr>
        <w:t>۲- متصالح : آقای / خانم 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  تلفن ...................................... اصالتاً از طرف خود یا ولایتاً / قیمومتاً / وصایتاً / وکالتاً / به نمایندگی و امضاء مجاز / از طرف ........................ به موجب ............................. و با اختیارات تام نسبت به انجام مورد معامله.</w:t>
      </w:r>
    </w:p>
    <w:p w:rsidR="00471ABE" w:rsidRPr="00471ABE" w:rsidRDefault="00471ABE" w:rsidP="00471AB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471ABE">
        <w:rPr>
          <w:rFonts w:ascii="IRANSansWeb" w:eastAsia="Times New Roman" w:hAnsi="IRANSansWeb" w:cs="Times New Roman"/>
          <w:color w:val="000000"/>
          <w:sz w:val="21"/>
          <w:szCs w:val="21"/>
          <w:rtl/>
        </w:rPr>
        <w:t>موردصلح : تعداد......... سهم  به  ارزش  اسمی  هر سهم  .................ریال  از هر حیث  و بابت  به  نحوی  که  با وقوع  این  صلح  هیچگونه ادعا و حقی  درمورد صلح  برای  مصالح  باقی  نمی  ماند و متصالح از هر حیث و جهت قائم مقام قانونی مصالح در مورد صلح خواهد گردید. مصالح ضمن  عقد خارج  لازم  تا ده  سال  شمسی  ضامن  کشف  فساد مورد مصالحه گردید. </w:t>
      </w:r>
    </w:p>
    <w:p w:rsidR="00471ABE" w:rsidRPr="00471ABE" w:rsidRDefault="00471ABE" w:rsidP="00471ABE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471ABE">
        <w:rPr>
          <w:rFonts w:ascii="IRANSansWeb" w:eastAsia="Times New Roman" w:hAnsi="IRANSansWeb" w:cs="Times New Roman"/>
          <w:color w:val="000000"/>
          <w:sz w:val="21"/>
          <w:szCs w:val="21"/>
          <w:rtl/>
        </w:rPr>
        <w:t> اسقاط کافه خیارات  خصوصا"خیار غبن  حتی  فاحش از طرفین  بعمل آمد و متصالح  متعهد به پرداخت  کلیه بدهیها وعوارض  موردصلح  گردید. مفادبنددوم  بخشنامه  130/ 10- 14/ 1/ 58 سازمان  ثبت  متصالح   تفهیم  گردید. </w:t>
      </w:r>
    </w:p>
    <w:p w:rsidR="00471ABE" w:rsidRPr="00471ABE" w:rsidRDefault="00471ABE" w:rsidP="00471ABE">
      <w:pPr>
        <w:shd w:val="clear" w:color="auto" w:fill="FFFFFF"/>
        <w:bidi w:val="0"/>
        <w:spacing w:before="300" w:after="150" w:line="240" w:lineRule="auto"/>
        <w:jc w:val="right"/>
        <w:outlineLvl w:val="2"/>
        <w:rPr>
          <w:rFonts w:ascii="inherit" w:eastAsia="Times New Roman" w:hAnsi="inherit" w:cs="Times New Roman"/>
          <w:color w:val="08478F"/>
          <w:sz w:val="25"/>
          <w:szCs w:val="25"/>
          <w:rtl/>
        </w:rPr>
      </w:pPr>
      <w:r w:rsidRPr="00471ABE">
        <w:rPr>
          <w:rFonts w:ascii="inherit" w:eastAsia="Times New Roman" w:hAnsi="inherit" w:cs="Times New Roman"/>
          <w:b/>
          <w:bCs/>
          <w:color w:val="08478F"/>
          <w:sz w:val="25"/>
          <w:szCs w:val="25"/>
          <w:rtl/>
        </w:rPr>
        <w:t>ا</w:t>
      </w:r>
    </w:p>
    <w:p w:rsidR="00F519C5" w:rsidRDefault="00F519C5">
      <w:bookmarkStart w:id="0" w:name="_GoBack"/>
      <w:bookmarkEnd w:id="0"/>
    </w:p>
    <w:sectPr w:rsidR="00F519C5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RANSansWeb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E4"/>
    <w:rsid w:val="00471ABE"/>
    <w:rsid w:val="00D340E4"/>
    <w:rsid w:val="00DF274A"/>
    <w:rsid w:val="00F5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442769-FE9F-4488-A323-83800C5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71AB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71AB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71A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1A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7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2019-09-26T13:30:00Z</dcterms:created>
  <dcterms:modified xsi:type="dcterms:W3CDTF">2019-09-26T13:30:00Z</dcterms:modified>
</cp:coreProperties>
</file>