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FA5" w:rsidRPr="000E6FA5" w:rsidRDefault="000E6FA5" w:rsidP="000E6FA5">
      <w:pPr>
        <w:shd w:val="clear" w:color="auto" w:fill="FFFFFF"/>
        <w:bidi w:val="0"/>
        <w:spacing w:before="300" w:after="150" w:line="240" w:lineRule="auto"/>
        <w:jc w:val="center"/>
        <w:outlineLvl w:val="0"/>
        <w:rPr>
          <w:rFonts w:ascii="inherit" w:eastAsia="Times New Roman" w:hAnsi="inherit" w:cs="Times New Roman"/>
          <w:b/>
          <w:bCs/>
          <w:color w:val="000000"/>
          <w:kern w:val="36"/>
          <w:sz w:val="25"/>
          <w:szCs w:val="25"/>
        </w:rPr>
      </w:pPr>
      <w:r w:rsidRPr="000E6FA5">
        <w:rPr>
          <w:rFonts w:ascii="inherit" w:eastAsia="Times New Roman" w:hAnsi="inherit" w:cs="Times New Roman"/>
          <w:b/>
          <w:bCs/>
          <w:color w:val="000000"/>
          <w:kern w:val="36"/>
          <w:sz w:val="25"/>
          <w:szCs w:val="25"/>
          <w:rtl/>
        </w:rPr>
        <w:t>نمونه قرارداد کار - استخدام مدیر عامل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center"/>
        <w:rPr>
          <w:rFonts w:ascii="Calibri" w:eastAsia="Times New Roman" w:hAnsi="Calibri" w:cs="Times New Roman"/>
          <w:color w:val="000000"/>
          <w:sz w:val="21"/>
          <w:szCs w:val="21"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بسمه تعالی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این قرارداد منطبق با قانون کار جمهوری اسلامی ایران میان کارفرما/ یا نماینده قانونی ایشان و کارگر/کارمند منعقد می گردد.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1- مشخصات طرفین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1-1 کارفرما/ نماینده قانونی کارفرما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آقا/خانم/شرکت ......... فرزند ....... شماره شناسنامه(ش.ش) ............ شماره ثبت ........... به نشانی ............کد پستی ......... 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2-1 کارگر/کارمند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آقا / خانم .......... فرزند ......... متولد .......... شماره شناسنامه(ش.ش) ........... شماره ملّی ........... میزان تحصیلات ............. نوع و میزان مهارت .............. به نشانی .................. کد پستی ............. 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2- نوع قرارداد :</w:t>
      </w:r>
    </w:p>
    <w:p w:rsidR="000E6FA5" w:rsidRPr="000E6FA5" w:rsidRDefault="000E6FA5" w:rsidP="000E6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right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قرارداد غیرموقت یا دائمی</w:t>
      </w:r>
    </w:p>
    <w:p w:rsidR="000E6FA5" w:rsidRPr="000E6FA5" w:rsidRDefault="000E6FA5" w:rsidP="000E6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right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قرارداد موقت یا مدت معین</w:t>
      </w:r>
    </w:p>
    <w:p w:rsidR="000E6FA5" w:rsidRPr="000E6FA5" w:rsidRDefault="000E6FA5" w:rsidP="000E6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right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قرارداد معین</w:t>
      </w:r>
    </w:p>
    <w:p w:rsidR="000E6FA5" w:rsidRPr="000E6FA5" w:rsidRDefault="000E6FA5" w:rsidP="000E6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right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قرارداد آزمایشی</w:t>
      </w:r>
    </w:p>
    <w:p w:rsidR="000E6FA5" w:rsidRPr="000E6FA5" w:rsidRDefault="000E6FA5" w:rsidP="000E6F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right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قرارداد آموزشی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3- نوع کار یا حرفه یا حجم کار یا وظیفه ای که کارگر/کارمند به آن اشتغال می یابد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مدیرعامل ملزم به انجام وظایف محوله ذیل است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1-3 ارائه خدمات مشورتی به هیئت مدیره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2-3 اجرای کلیه مصوبات هیئت مدیره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3-3 به تصویب رساندن و انتشار روش های اجرایی و نظامنامه کیفیت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4-3 بازنگری به موقع روشه های اجرایی و نظامنامه کیفیت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5-3 مدیرعامل نسبت به هدایت و رهبری کارخانه/شرکت برای نیل به اهداف تعیین شده، براساس خط مشی شرکت، برنامه های تصویبی، روش های اجرایی و دستورالعمل ها مسئولیت دارد.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6-3 ایجاد زمینه های مساعد مادی و روحی و ایجاد انگیزش برای ارتقاء سطح کارایی پرسنل و ایجاد محیط اخلاقی مناسب برای کار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7-3 ایجاد برابری و فراهم نمودن شرایط جذب پرسنل متخصص به شرکت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8-3 نظارت بر استفاده مناسب از امکانات مختلف و نگهداری صحیح دارائی ها و اموال شرکت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9-3 نظارت بر تهیه و تنظیم گزارش های مالی و عملکرد سالیانه، ترازنامه، حساب سود و زیان و سایر حساب های مالی و ارائه گزرش های توجیهی مربوط به هیئت مدیره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10-3 ایجاد هماهنگی های لازم بین مدیریت ها و قسمت های مختلف شرکت به منظور رفع مشکلات و تنگناهای موجود.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11-3 مدیر عامل در قبال وظایف محوله از سوی هیئت مدیره در راستای وظایف خدمتی مسئول می باشد.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4- محل انجام کار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محل اصلی خدمتی مدیر عامل، اقامتگاه اداری شرکت به آدرس .... و نیز گاهاً کارخانه شرکت به آدرس ............ است.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5- تاریخ انعقاد قرارداد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.................................................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6- مدت قرارداد : .........................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7- ساعات کار : ............................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lastRenderedPageBreak/>
        <w:t> ( میزان ساعات کار و زمان شروع و خاتمه آن صرفاً با رضایت طرفین تعیین می گردد. ساعات کار نمی تواند بیش از میزان مندرج در قانون کار تعیین شود اما کم تر از آن مجاز است).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8- حق السعی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1-8 مزد ثابت/مبنا روزانه/ ساعتی ................................... ریال (حقوق ماهیانه ................... ریال).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2-8 پاداش افزایش تولید و بهره وری در حرفه تخصصی با عنایت به تخصص کارگر/کارمند ..............................ریال که طبق توافق طرفین قابل پرداخت است.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3-8 شرح سایر مزایا و امتیازات ................................................... 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9- حقوق و مزایا به صورت هفتگی/ماهیانه کارگر/کارمند به حساب شماره ............... شعبه ........................... توسط کارفرما یا نماینده قانونی ایشان پرداخت می گردد.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10- بیمه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به موجب شماره بیمه ....... کارگر در تاریخ ....... تحت پوشش بیمه تأمین اجتماعی قرار گرفت.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(به موجب ماده 148 قانون کار، کارفرما مکلف است کارگر را نزد سازمان تامین اجتماعی و یا سایر دستگاه های بیمه گذار بیمه نماید).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11- عیدی و پاداش سالانه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به موجب ماده واحده قانون مربوط به تعیین عیدی و پاداش سالانه کارگران شاغل در کارگاه های مشمول قانون کار – مصوب ۱۳۷۰/۱۲/۶ مجلس شورای اسلامی- به ازای یک سال کار معادل شصت روز مزد ثابت/مبنا (تا سقف نود روز روزانه قانونی کارگران) به عنوان عیدی و پاداش سالانه به کارگر پرداخت می شود. کار کم تر از یک سال تمام میزان عیدی و پاداش و سقف مربوط به نسبت محاسبه خواهد شد.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12- حق سنوات یا مزایای پایان کار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به هنگام فسخ یا خاتمه کار حق سنوات براساس نسبت کارکرد کارگر پرداخت می شود.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13- شرایط فسخ یا خاتمه قرارداد :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به موجب این قرارداد به موجب موارد ذیل هر یک از طرفین قادر به فسخ قرارداد می باشند و در غیر این صورت طرف فسخ کننده می بایست وجه التزام به مبلغ ...... پرداخت نماید.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color w:val="000000"/>
          <w:sz w:val="21"/>
          <w:szCs w:val="21"/>
          <w:rtl/>
        </w:rPr>
        <w:t>............................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14- سایر موضوعات مندرج در قانون کار و مقررات تبعی از جمله استحقاقی، کمک هزینه مسکن، کمک هزینه عائله مندی نسبت به این قرارداد اعمال خواهد شد.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15- این قرارداد در ..... نسخه و ..... صفحه تنظیم می شود که یک نسخه نزد کارفرما، یک نسخه نزد کارگر، و نسخه های دیگر در اختیار ..... قرار خواهد گرفت.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 </w:t>
      </w:r>
    </w:p>
    <w:p w:rsidR="000E6FA5" w:rsidRPr="000E6FA5" w:rsidRDefault="000E6FA5" w:rsidP="000E6FA5">
      <w:pPr>
        <w:shd w:val="clear" w:color="auto" w:fill="FFFFFF"/>
        <w:spacing w:after="150" w:line="240" w:lineRule="auto"/>
        <w:jc w:val="center"/>
        <w:rPr>
          <w:rFonts w:ascii="Calibri" w:eastAsia="Times New Roman" w:hAnsi="Calibri" w:cs="Times New Roman"/>
          <w:color w:val="000000"/>
          <w:sz w:val="21"/>
          <w:szCs w:val="21"/>
          <w:rtl/>
        </w:rPr>
      </w:pPr>
      <w:r w:rsidRPr="000E6FA5">
        <w:rPr>
          <w:rFonts w:ascii="Calibri" w:eastAsia="Times New Roman" w:hAnsi="Calibri" w:cs="Times New Roman"/>
          <w:b/>
          <w:bCs/>
          <w:color w:val="000000"/>
          <w:sz w:val="21"/>
          <w:szCs w:val="21"/>
          <w:rtl/>
        </w:rPr>
        <w:t>محل امضاء و اثر انگشت کارفرما/یا نماینده قانونی ایشان                                      محل امضاء و اثر انگشت مدیرعامل  </w:t>
      </w:r>
    </w:p>
    <w:p w:rsidR="007449A6" w:rsidRDefault="007449A6">
      <w:bookmarkStart w:id="0" w:name="_GoBack"/>
      <w:bookmarkEnd w:id="0"/>
    </w:p>
    <w:sectPr w:rsidR="007449A6" w:rsidSect="00DF274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351CA"/>
    <w:multiLevelType w:val="multilevel"/>
    <w:tmpl w:val="DC2AD3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AFC"/>
    <w:rsid w:val="000E6FA5"/>
    <w:rsid w:val="007449A6"/>
    <w:rsid w:val="00812AFC"/>
    <w:rsid w:val="00DF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F05092-5776-4455-B32B-F12ADF05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E6FA5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F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E6FA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6F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463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amiryazdani</dc:creator>
  <cp:keywords/>
  <dc:description/>
  <cp:lastModifiedBy>amiryazdani</cp:lastModifiedBy>
  <cp:revision>3</cp:revision>
  <dcterms:created xsi:type="dcterms:W3CDTF">2019-09-27T13:02:00Z</dcterms:created>
  <dcterms:modified xsi:type="dcterms:W3CDTF">2019-09-27T13:02:00Z</dcterms:modified>
</cp:coreProperties>
</file>